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D2AEF1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后台操作说明</w:t>
      </w:r>
    </w:p>
    <w:p w14:paraId="4AFEE323">
      <w:pPr>
        <w:bidi w:val="0"/>
        <w:rPr>
          <w:rFonts w:hint="default"/>
          <w:lang w:val="en-US" w:eastAsia="zh-CN"/>
        </w:rPr>
      </w:pPr>
    </w:p>
    <w:p w14:paraId="76DB15F4">
      <w:pPr>
        <w:bidi w:val="0"/>
        <w:rPr>
          <w:rFonts w:hint="default"/>
          <w:lang w:val="en-US" w:eastAsia="zh-CN"/>
        </w:rPr>
      </w:pPr>
    </w:p>
    <w:p w14:paraId="3254E564">
      <w:pPr>
        <w:bidi w:val="0"/>
        <w:rPr>
          <w:rFonts w:hint="default"/>
          <w:lang w:val="en-US" w:eastAsia="zh-CN"/>
        </w:rPr>
      </w:pPr>
    </w:p>
    <w:p w14:paraId="2A8D13B7">
      <w:pPr>
        <w:bidi w:val="0"/>
        <w:rPr>
          <w:rFonts w:hint="default"/>
          <w:lang w:val="en-US" w:eastAsia="zh-CN"/>
        </w:rPr>
      </w:pPr>
    </w:p>
    <w:p w14:paraId="44EFEB46">
      <w:pPr>
        <w:bidi w:val="0"/>
        <w:rPr>
          <w:rFonts w:hint="default"/>
          <w:lang w:val="en-US" w:eastAsia="zh-CN"/>
        </w:rPr>
      </w:pPr>
    </w:p>
    <w:p w14:paraId="6E2DB7D0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资料库</w:t>
      </w:r>
    </w:p>
    <w:p w14:paraId="3FEC2EF3">
      <w:pPr>
        <w:pStyle w:val="6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第一步先登录后台创建用户级别</w:t>
      </w:r>
    </w:p>
    <w:p w14:paraId="286B8418"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66690" cy="2565400"/>
            <wp:effectExtent l="0" t="0" r="1016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C4D36">
      <w:pPr>
        <w:numPr>
          <w:ilvl w:val="0"/>
          <w:numId w:val="0"/>
        </w:numPr>
        <w:ind w:firstLine="420" w:firstLineChars="0"/>
      </w:pPr>
    </w:p>
    <w:p w14:paraId="51E0918D">
      <w:pPr>
        <w:pStyle w:val="6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创建用户账号</w:t>
      </w:r>
    </w:p>
    <w:p w14:paraId="636F5CEA"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66690" cy="2497455"/>
            <wp:effectExtent l="0" t="0" r="1016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CD472">
      <w:pPr>
        <w:numPr>
          <w:ilvl w:val="0"/>
          <w:numId w:val="0"/>
        </w:numPr>
        <w:ind w:left="420" w:leftChars="0"/>
      </w:pPr>
    </w:p>
    <w:p w14:paraId="64A8E426">
      <w:pPr>
        <w:pStyle w:val="6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创建栏目投稿 首先创建一个二级栏目 点击上一栏目中添加子栏目 输入栏目名称 在高级选项选择栏目模版对照下图所选 </w:t>
      </w:r>
    </w:p>
    <w:p w14:paraId="74F5AE39"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66690" cy="2400935"/>
            <wp:effectExtent l="0" t="0" r="1016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DDE16">
      <w:pPr>
        <w:pStyle w:val="6"/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栏目模版选择</w:t>
      </w:r>
      <w:r>
        <w:rPr>
          <w:rFonts w:hint="eastAsia"/>
          <w:color w:val="FF0000"/>
          <w:lang w:val="en-US" w:eastAsia="zh-CN"/>
        </w:rPr>
        <w:t>（注意栏目模版不能乱选，每个栏目级别不同模版不同）</w:t>
      </w:r>
    </w:p>
    <w:p w14:paraId="3094C9AC">
      <w:pPr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</w:p>
    <w:p w14:paraId="16B16ABB"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73040" cy="3100070"/>
            <wp:effectExtent l="0" t="0" r="3810" b="508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7B94C">
      <w:pPr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栏目权限选择 选择后只能给这个权限的用户查看</w:t>
      </w:r>
    </w:p>
    <w:p w14:paraId="4D7B28E1">
      <w:pPr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50465"/>
            <wp:effectExtent l="0" t="0" r="1016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467FF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创建好后会多个二级栏目</w:t>
      </w:r>
    </w:p>
    <w:p w14:paraId="2B4C58BE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382520"/>
            <wp:effectExtent l="0" t="0" r="1016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60EF9"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所对应的官网资料库页面层级一样</w:t>
      </w:r>
    </w:p>
    <w:p w14:paraId="25E4B36C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637790"/>
            <wp:effectExtent l="0" t="0" r="1016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DA291">
      <w:pPr>
        <w:widowControl w:val="0"/>
        <w:numPr>
          <w:ilvl w:val="0"/>
          <w:numId w:val="0"/>
        </w:numPr>
        <w:jc w:val="both"/>
      </w:pPr>
    </w:p>
    <w:p w14:paraId="1299B758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4.创建三级栏目 相同也是在对应的二级栏目中点击添加子栏目</w:t>
      </w:r>
    </w:p>
    <w:p w14:paraId="178B61B6">
      <w:pPr>
        <w:widowControl w:val="0"/>
        <w:numPr>
          <w:ilvl w:val="0"/>
          <w:numId w:val="0"/>
        </w:numPr>
        <w:ind w:left="420" w:leftChars="0"/>
        <w:jc w:val="both"/>
      </w:pPr>
      <w:r>
        <w:drawing>
          <wp:inline distT="0" distB="0" distL="114300" distR="114300">
            <wp:extent cx="5250180" cy="2442845"/>
            <wp:effectExtent l="0" t="0" r="762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D006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输入栏目名称 上传栏目图标 在高级选项中选择如下栏目模版</w:t>
      </w:r>
      <w:r>
        <w:rPr>
          <w:rFonts w:hint="eastAsia"/>
          <w:color w:val="FF0000"/>
          <w:lang w:val="en-US" w:eastAsia="zh-CN"/>
        </w:rPr>
        <w:t>（注意 栏目模版不能选错，每个栏目层级模版不同）</w:t>
      </w:r>
    </w:p>
    <w:p w14:paraId="79EE96A4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3100070"/>
            <wp:effectExtent l="0" t="0" r="3810" b="508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7CD96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4310" cy="2404745"/>
            <wp:effectExtent l="0" t="0" r="2540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E36E2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291715"/>
            <wp:effectExtent l="0" t="0" r="10160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5F83A">
      <w:pPr>
        <w:widowControl w:val="0"/>
        <w:numPr>
          <w:ilvl w:val="0"/>
          <w:numId w:val="0"/>
        </w:numPr>
        <w:jc w:val="both"/>
      </w:pPr>
    </w:p>
    <w:p w14:paraId="46839484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5.创建四级栏目 也就是需要上传资料的类型栏目</w:t>
      </w:r>
    </w:p>
    <w:p w14:paraId="2E8C1DC4">
      <w:pPr>
        <w:widowControl w:val="0"/>
        <w:numPr>
          <w:ilvl w:val="0"/>
          <w:numId w:val="0"/>
        </w:numPr>
        <w:ind w:left="420" w:leftChars="0"/>
        <w:jc w:val="both"/>
        <w:rPr>
          <w:rFonts w:hint="default"/>
          <w:lang w:val="en-US" w:eastAsia="zh-CN"/>
        </w:rPr>
      </w:pPr>
    </w:p>
    <w:p w14:paraId="39D617E0">
      <w:pPr>
        <w:widowControl w:val="0"/>
        <w:numPr>
          <w:ilvl w:val="0"/>
          <w:numId w:val="0"/>
        </w:numPr>
        <w:ind w:left="420" w:leftChars="0"/>
        <w:jc w:val="both"/>
        <w:rPr>
          <w:rFonts w:hint="default"/>
          <w:lang w:val="en-US" w:eastAsia="zh-CN"/>
        </w:rPr>
      </w:pPr>
    </w:p>
    <w:p w14:paraId="29C93356">
      <w:pPr>
        <w:widowControl w:val="0"/>
        <w:numPr>
          <w:ilvl w:val="0"/>
          <w:numId w:val="0"/>
        </w:numPr>
        <w:ind w:left="420" w:leftChars="0"/>
        <w:jc w:val="both"/>
      </w:pPr>
      <w:r>
        <w:drawing>
          <wp:inline distT="0" distB="0" distL="114300" distR="114300">
            <wp:extent cx="5258435" cy="2926715"/>
            <wp:effectExtent l="0" t="0" r="18415" b="698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F91F1"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选择栏目模版</w:t>
      </w:r>
      <w:r>
        <w:rPr>
          <w:rFonts w:hint="eastAsia"/>
          <w:color w:val="FF0000"/>
          <w:lang w:val="en-US" w:eastAsia="zh-CN"/>
        </w:rPr>
        <w:t>（注意 栏目模版不能选错，每个栏目层级模版不同）</w:t>
      </w:r>
    </w:p>
    <w:p w14:paraId="0BE20417">
      <w:pPr>
        <w:widowControl w:val="0"/>
        <w:numPr>
          <w:ilvl w:val="0"/>
          <w:numId w:val="0"/>
        </w:numPr>
        <w:ind w:left="420" w:leftChars="0"/>
        <w:jc w:val="both"/>
        <w:rPr>
          <w:rFonts w:hint="eastAsia"/>
          <w:lang w:val="en-US" w:eastAsia="zh-CN"/>
        </w:rPr>
      </w:pPr>
    </w:p>
    <w:p w14:paraId="0EDE7EB3">
      <w:pPr>
        <w:widowControl w:val="0"/>
        <w:numPr>
          <w:ilvl w:val="0"/>
          <w:numId w:val="0"/>
        </w:numPr>
        <w:ind w:left="420"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74595"/>
            <wp:effectExtent l="0" t="0" r="7620" b="190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2B53FE7">
      <w:pPr>
        <w:pStyle w:val="6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创建好四级栏目后（需要投稿的栏目）在会员中心功能配置中设置投稿选项</w:t>
      </w:r>
    </w:p>
    <w:p w14:paraId="2F3B08EF">
      <w:pPr>
        <w:rPr>
          <w:rFonts w:hint="default"/>
          <w:lang w:val="en-US" w:eastAsia="zh-CN"/>
        </w:rPr>
      </w:pPr>
    </w:p>
    <w:p w14:paraId="55D76C8E">
      <w:pPr>
        <w:numPr>
          <w:ilvl w:val="0"/>
          <w:numId w:val="0"/>
        </w:numPr>
      </w:pPr>
      <w:r>
        <w:drawing>
          <wp:inline distT="0" distB="0" distL="114300" distR="114300">
            <wp:extent cx="5262880" cy="2397125"/>
            <wp:effectExtent l="0" t="0" r="1397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D870F"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选中的栏目就可以在官网资料中进行投稿发布</w:t>
      </w:r>
    </w:p>
    <w:p w14:paraId="343F3A53">
      <w:pPr>
        <w:numPr>
          <w:ilvl w:val="0"/>
          <w:numId w:val="0"/>
        </w:numPr>
      </w:pPr>
      <w:r>
        <w:drawing>
          <wp:inline distT="0" distB="0" distL="114300" distR="114300">
            <wp:extent cx="5266690" cy="2088515"/>
            <wp:effectExtent l="0" t="0" r="1016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7F0EB">
      <w:pPr>
        <w:numPr>
          <w:ilvl w:val="0"/>
          <w:numId w:val="0"/>
        </w:numPr>
      </w:pPr>
    </w:p>
    <w:p w14:paraId="6B931344">
      <w:pPr>
        <w:pStyle w:val="6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审核用户上传的稿件</w:t>
      </w:r>
    </w:p>
    <w:p w14:paraId="6742E9DF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738120"/>
            <wp:effectExtent l="0" t="0" r="1016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1E73E">
      <w:pPr>
        <w:numPr>
          <w:ilvl w:val="0"/>
          <w:numId w:val="0"/>
        </w:numPr>
        <w:ind w:leftChars="0"/>
      </w:pPr>
    </w:p>
    <w:p w14:paraId="048D42E7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备注：选择文档格式，只支持 xls，xlsx，docx，pdf，txt；文件类型可在官网资料库显示，其余文件类型仅供下载。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286A22"/>
    <w:multiLevelType w:val="singleLevel"/>
    <w:tmpl w:val="A2286A22"/>
    <w:lvl w:ilvl="0" w:tentative="0">
      <w:start w:val="1"/>
      <w:numFmt w:val="chineseCounting"/>
      <w:lvlText w:val="%1."/>
      <w:lvlJc w:val="left"/>
      <w:pPr>
        <w:tabs>
          <w:tab w:val="left" w:pos="312"/>
        </w:tabs>
        <w:ind w:left="420" w:leftChars="0" w:firstLine="0" w:firstLineChars="0"/>
      </w:pPr>
      <w:rPr>
        <w:rFonts w:hint="eastAsia"/>
      </w:rPr>
    </w:lvl>
  </w:abstractNum>
  <w:abstractNum w:abstractNumId="1">
    <w:nsid w:val="BD2FEB5F"/>
    <w:multiLevelType w:val="singleLevel"/>
    <w:tmpl w:val="BD2FEB5F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1CB90AE"/>
    <w:multiLevelType w:val="singleLevel"/>
    <w:tmpl w:val="21CB90A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9C09EC"/>
    <w:rsid w:val="2EB5150A"/>
    <w:rsid w:val="309D4424"/>
    <w:rsid w:val="45062140"/>
    <w:rsid w:val="613025C6"/>
    <w:rsid w:val="67DD4B2A"/>
    <w:rsid w:val="68DB03A1"/>
    <w:rsid w:val="744F5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5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6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394</Words>
  <Characters>408</Characters>
  <Lines>0</Lines>
  <Paragraphs>0</Paragraphs>
  <TotalTime>4</TotalTime>
  <ScaleCrop>false</ScaleCrop>
  <LinksUpToDate>false</LinksUpToDate>
  <CharactersWithSpaces>421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2025-03-04T08:28:00Z</dcterms:created>
  <dc:creator>Administrator</dc:creator>
  <cp:lastModifiedBy>。。。</cp:lastModifiedBy>
  <dcterms:modified xsi:type="dcterms:W3CDTF">2025-03-31T04:08:08Z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eyJoZGlkIjoiNTNmMzBlNDMwNzhkOTgyZGUzMDI5MzRhMzVhNDE4NTUiLCJ1c2VySWQiOiIxMDA5MjI4NzgwIn0=</vt:lpwstr>
  </property>
  <property fmtid="{D5CDD505-2E9C-101B-9397-08002B2CF9AE}" pid="4" name="ICV">
    <vt:lpwstr>25EA8570ED1443B1990BF49CF3D42669_12</vt:lpwstr>
  </property>
</Properties>
</file>